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ACB" w:rsidRPr="002B13D1" w:rsidRDefault="00A43ACB" w:rsidP="00A43ACB">
      <w:pPr>
        <w:jc w:val="center"/>
        <w:rPr>
          <w:rFonts w:ascii="Arial" w:hAnsi="Arial" w:cs="Arial"/>
          <w:b/>
          <w:bCs/>
        </w:rPr>
      </w:pPr>
    </w:p>
    <w:p w:rsidR="00A43ACB" w:rsidRPr="002B13D1" w:rsidRDefault="00A43ACB" w:rsidP="00A43ACB">
      <w:pPr>
        <w:jc w:val="center"/>
        <w:rPr>
          <w:rFonts w:ascii="Arial" w:hAnsi="Arial" w:cs="Arial"/>
          <w:b/>
        </w:rPr>
      </w:pPr>
      <w:r w:rsidRPr="002B13D1">
        <w:rPr>
          <w:rFonts w:ascii="Arial" w:hAnsi="Arial" w:cs="Arial"/>
          <w:b/>
        </w:rPr>
        <w:t>ZARZĄDZENIE</w:t>
      </w:r>
    </w:p>
    <w:p w:rsidR="00A43ACB" w:rsidRPr="002B13D1" w:rsidRDefault="00A43ACB" w:rsidP="00A43ACB">
      <w:pPr>
        <w:jc w:val="center"/>
        <w:rPr>
          <w:rFonts w:ascii="Arial" w:hAnsi="Arial" w:cs="Arial"/>
          <w:b/>
        </w:rPr>
      </w:pPr>
      <w:r w:rsidRPr="002B13D1">
        <w:rPr>
          <w:rFonts w:ascii="Arial" w:hAnsi="Arial" w:cs="Arial"/>
          <w:b/>
        </w:rPr>
        <w:t>Prezydenta Miasta Rzeszowa</w:t>
      </w:r>
    </w:p>
    <w:p w:rsidR="00A43ACB" w:rsidRPr="002B13D1" w:rsidRDefault="00A43ACB" w:rsidP="00A43ACB">
      <w:pPr>
        <w:jc w:val="center"/>
        <w:rPr>
          <w:rFonts w:ascii="Arial" w:hAnsi="Arial" w:cs="Arial"/>
          <w:b/>
        </w:rPr>
      </w:pPr>
    </w:p>
    <w:p w:rsidR="00A43ACB" w:rsidRPr="002B13D1" w:rsidRDefault="00A77100" w:rsidP="00A43AC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Nr 865 </w:t>
      </w:r>
      <w:r w:rsidR="00A43ACB">
        <w:rPr>
          <w:rFonts w:ascii="Arial" w:hAnsi="Arial" w:cs="Arial"/>
          <w:b/>
        </w:rPr>
        <w:t>/2025</w:t>
      </w:r>
    </w:p>
    <w:p w:rsidR="00F61B7A" w:rsidRDefault="00F61B7A" w:rsidP="00A43ACB">
      <w:pPr>
        <w:jc w:val="center"/>
        <w:rPr>
          <w:rFonts w:ascii="Arial" w:hAnsi="Arial" w:cs="Arial"/>
          <w:b/>
        </w:rPr>
      </w:pPr>
    </w:p>
    <w:p w:rsidR="00A43ACB" w:rsidRPr="002B13D1" w:rsidRDefault="00A43ACB" w:rsidP="00A43ACB">
      <w:pPr>
        <w:jc w:val="center"/>
        <w:rPr>
          <w:rFonts w:ascii="Arial" w:hAnsi="Arial" w:cs="Arial"/>
          <w:b/>
        </w:rPr>
      </w:pPr>
      <w:r w:rsidRPr="002B13D1">
        <w:rPr>
          <w:rFonts w:ascii="Arial" w:hAnsi="Arial" w:cs="Arial"/>
          <w:b/>
        </w:rPr>
        <w:t xml:space="preserve"> z </w:t>
      </w:r>
      <w:r w:rsidR="00A77100">
        <w:rPr>
          <w:rFonts w:ascii="Arial" w:hAnsi="Arial" w:cs="Arial"/>
          <w:b/>
        </w:rPr>
        <w:t xml:space="preserve">dnia  22 października </w:t>
      </w:r>
      <w:bookmarkStart w:id="0" w:name="_GoBack"/>
      <w:bookmarkEnd w:id="0"/>
      <w:r>
        <w:rPr>
          <w:rFonts w:ascii="Arial" w:hAnsi="Arial" w:cs="Arial"/>
          <w:b/>
        </w:rPr>
        <w:t>2025</w:t>
      </w:r>
      <w:r w:rsidRPr="002B13D1">
        <w:rPr>
          <w:rFonts w:ascii="Arial" w:hAnsi="Arial" w:cs="Arial"/>
          <w:b/>
        </w:rPr>
        <w:t xml:space="preserve"> roku  </w:t>
      </w:r>
    </w:p>
    <w:p w:rsidR="00A43ACB" w:rsidRPr="002B13D1" w:rsidRDefault="00A43ACB" w:rsidP="00A43ACB">
      <w:pPr>
        <w:jc w:val="center"/>
        <w:rPr>
          <w:rFonts w:ascii="Arial" w:hAnsi="Arial" w:cs="Arial"/>
          <w:b/>
          <w:bCs/>
        </w:rPr>
      </w:pPr>
    </w:p>
    <w:p w:rsidR="00A43ACB" w:rsidRPr="002B13D1" w:rsidRDefault="00A43ACB" w:rsidP="00A43ACB">
      <w:pPr>
        <w:jc w:val="center"/>
        <w:rPr>
          <w:rFonts w:ascii="Arial" w:hAnsi="Arial" w:cs="Arial"/>
          <w:b/>
          <w:bCs/>
        </w:rPr>
      </w:pPr>
    </w:p>
    <w:p w:rsidR="00A43ACB" w:rsidRPr="00133D21" w:rsidRDefault="00A43ACB" w:rsidP="00A43ACB">
      <w:pPr>
        <w:jc w:val="both"/>
        <w:rPr>
          <w:rFonts w:ascii="Arial" w:hAnsi="Arial" w:cs="Arial"/>
          <w:b/>
        </w:rPr>
      </w:pPr>
      <w:r w:rsidRPr="00133D21">
        <w:rPr>
          <w:rFonts w:ascii="Arial" w:hAnsi="Arial" w:cs="Arial"/>
          <w:b/>
          <w:bCs/>
        </w:rPr>
        <w:t xml:space="preserve">w sprawie </w:t>
      </w:r>
      <w:r w:rsidR="00133D21" w:rsidRPr="00133D21">
        <w:rPr>
          <w:rFonts w:ascii="Arial" w:hAnsi="Arial" w:cs="Arial"/>
          <w:b/>
          <w:bCs/>
        </w:rPr>
        <w:t xml:space="preserve">zmiany Zarządzenia </w:t>
      </w:r>
      <w:r w:rsidR="00133D21" w:rsidRPr="00133D21">
        <w:rPr>
          <w:rFonts w:ascii="Arial" w:hAnsi="Arial" w:cs="Arial"/>
          <w:b/>
        </w:rPr>
        <w:t>Prezydenta Miasta Rzeszowa</w:t>
      </w:r>
      <w:r w:rsidR="00133D21">
        <w:rPr>
          <w:rFonts w:ascii="Arial" w:hAnsi="Arial" w:cs="Arial"/>
          <w:b/>
        </w:rPr>
        <w:t xml:space="preserve"> Nr 0050/503/2024 z </w:t>
      </w:r>
      <w:r w:rsidR="00133D21" w:rsidRPr="00133D21">
        <w:rPr>
          <w:rFonts w:ascii="Arial" w:hAnsi="Arial" w:cs="Arial"/>
          <w:b/>
        </w:rPr>
        <w:t>dnia 20 września 2024 r. w sprawie u</w:t>
      </w:r>
      <w:r w:rsidRPr="00133D21">
        <w:rPr>
          <w:rFonts w:ascii="Arial" w:hAnsi="Arial" w:cs="Arial"/>
          <w:b/>
          <w:bCs/>
        </w:rPr>
        <w:t>tworzenia zasobu pomieszczeń tymczasowych dla Gminy Miasto Rzeszów.</w:t>
      </w:r>
    </w:p>
    <w:p w:rsidR="00A43ACB" w:rsidRPr="00133D21" w:rsidRDefault="00A43ACB" w:rsidP="00A43ACB">
      <w:pPr>
        <w:ind w:firstLine="708"/>
        <w:jc w:val="both"/>
        <w:rPr>
          <w:rFonts w:ascii="Arial" w:hAnsi="Arial" w:cs="Arial"/>
          <w:b/>
          <w:bCs/>
        </w:rPr>
      </w:pPr>
    </w:p>
    <w:p w:rsidR="00A43ACB" w:rsidRPr="002B13D1" w:rsidRDefault="00A43ACB" w:rsidP="00A43ACB">
      <w:pPr>
        <w:ind w:firstLine="708"/>
        <w:jc w:val="both"/>
        <w:rPr>
          <w:rFonts w:ascii="Arial" w:hAnsi="Arial" w:cs="Arial"/>
        </w:rPr>
      </w:pPr>
      <w:r w:rsidRPr="002B13D1">
        <w:rPr>
          <w:rFonts w:ascii="Arial" w:hAnsi="Arial" w:cs="Arial"/>
        </w:rPr>
        <w:t xml:space="preserve">Na podstawie art. 25a ustawy z dnia 21 czerwca 2001 r. o ochronie praw lokatorów, mieszkaniowym zasobie gminy i zmianie Kodeksu cywilnego (Dz. U. </w:t>
      </w:r>
      <w:r>
        <w:rPr>
          <w:rFonts w:ascii="Arial" w:hAnsi="Arial" w:cs="Arial"/>
        </w:rPr>
        <w:br/>
      </w:r>
      <w:r w:rsidRPr="002B13D1">
        <w:rPr>
          <w:rFonts w:ascii="Arial" w:hAnsi="Arial" w:cs="Arial"/>
        </w:rPr>
        <w:t>z 2023 r., poz. 725 z </w:t>
      </w:r>
      <w:proofErr w:type="spellStart"/>
      <w:r w:rsidRPr="002B13D1">
        <w:rPr>
          <w:rFonts w:ascii="Arial" w:hAnsi="Arial" w:cs="Arial"/>
        </w:rPr>
        <w:t>późn</w:t>
      </w:r>
      <w:proofErr w:type="spellEnd"/>
      <w:r w:rsidRPr="002B13D1">
        <w:rPr>
          <w:rFonts w:ascii="Arial" w:hAnsi="Arial" w:cs="Arial"/>
        </w:rPr>
        <w:t xml:space="preserve">. zm.) </w:t>
      </w:r>
    </w:p>
    <w:p w:rsidR="00A43ACB" w:rsidRPr="002B13D1" w:rsidRDefault="00A43ACB" w:rsidP="00A43ACB">
      <w:pPr>
        <w:jc w:val="both"/>
        <w:rPr>
          <w:rFonts w:ascii="Arial" w:hAnsi="Arial" w:cs="Arial"/>
        </w:rPr>
      </w:pPr>
    </w:p>
    <w:p w:rsidR="00133D21" w:rsidRDefault="00133D21" w:rsidP="00A43ACB">
      <w:pPr>
        <w:jc w:val="center"/>
        <w:rPr>
          <w:rFonts w:ascii="Arial" w:hAnsi="Arial" w:cs="Arial"/>
          <w:b/>
        </w:rPr>
      </w:pPr>
    </w:p>
    <w:p w:rsidR="00133D21" w:rsidRDefault="00133D21" w:rsidP="00A43ACB">
      <w:pPr>
        <w:jc w:val="center"/>
        <w:rPr>
          <w:rFonts w:ascii="Arial" w:hAnsi="Arial" w:cs="Arial"/>
          <w:b/>
        </w:rPr>
      </w:pPr>
    </w:p>
    <w:p w:rsidR="00133D21" w:rsidRDefault="00A43ACB" w:rsidP="00133D21">
      <w:pPr>
        <w:jc w:val="center"/>
        <w:rPr>
          <w:rFonts w:ascii="Arial" w:hAnsi="Arial" w:cs="Arial"/>
          <w:b/>
        </w:rPr>
      </w:pPr>
      <w:r w:rsidRPr="002B13D1">
        <w:rPr>
          <w:rFonts w:ascii="Arial" w:hAnsi="Arial" w:cs="Arial"/>
          <w:b/>
        </w:rPr>
        <w:t>Prezydent Miasta Rzeszowa zarządza, co następuje:</w:t>
      </w:r>
    </w:p>
    <w:p w:rsidR="00133D21" w:rsidRPr="002B13D1" w:rsidRDefault="00133D21" w:rsidP="00A43ACB">
      <w:pPr>
        <w:rPr>
          <w:rFonts w:ascii="Arial" w:hAnsi="Arial" w:cs="Arial"/>
          <w:b/>
        </w:rPr>
      </w:pPr>
    </w:p>
    <w:p w:rsidR="00A43ACB" w:rsidRPr="002B13D1" w:rsidRDefault="00A43ACB" w:rsidP="00A43ACB">
      <w:pPr>
        <w:jc w:val="center"/>
        <w:rPr>
          <w:rFonts w:ascii="Arial" w:hAnsi="Arial" w:cs="Arial"/>
        </w:rPr>
      </w:pPr>
      <w:r w:rsidRPr="002B13D1">
        <w:rPr>
          <w:rFonts w:ascii="Arial" w:hAnsi="Arial" w:cs="Arial"/>
        </w:rPr>
        <w:t>§ 1.</w:t>
      </w:r>
    </w:p>
    <w:p w:rsidR="00A43ACB" w:rsidRDefault="00C4416A" w:rsidP="00A43AC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C4416A">
        <w:rPr>
          <w:rFonts w:ascii="Arial" w:hAnsi="Arial" w:cs="Arial"/>
          <w:bCs/>
        </w:rPr>
        <w:t xml:space="preserve">Zarządzeniu </w:t>
      </w:r>
      <w:r w:rsidRPr="00C4416A">
        <w:rPr>
          <w:rFonts w:ascii="Arial" w:hAnsi="Arial" w:cs="Arial"/>
        </w:rPr>
        <w:t>Prezydenta Miasta Rzeszowa Nr 0050/503/2024 z dnia 20 września 2024 r. w sprawie u</w:t>
      </w:r>
      <w:r w:rsidRPr="00C4416A">
        <w:rPr>
          <w:rFonts w:ascii="Arial" w:hAnsi="Arial" w:cs="Arial"/>
          <w:bCs/>
        </w:rPr>
        <w:t>tworzenia zasobu pomieszczeń tymczasowych dla Gminy Miasto Rzeszów</w:t>
      </w:r>
      <w:r>
        <w:rPr>
          <w:rFonts w:ascii="Arial" w:hAnsi="Arial" w:cs="Arial"/>
          <w:bCs/>
        </w:rPr>
        <w:t xml:space="preserve"> w</w:t>
      </w:r>
      <w:r>
        <w:rPr>
          <w:rFonts w:ascii="Arial" w:hAnsi="Arial" w:cs="Arial"/>
        </w:rPr>
        <w:t xml:space="preserve"> </w:t>
      </w:r>
      <w:r w:rsidR="00133D21">
        <w:rPr>
          <w:rFonts w:ascii="Arial" w:hAnsi="Arial" w:cs="Arial"/>
        </w:rPr>
        <w:t xml:space="preserve">§1 </w:t>
      </w:r>
      <w:r w:rsidR="00F61B7A">
        <w:rPr>
          <w:rFonts w:ascii="Arial" w:hAnsi="Arial" w:cs="Arial"/>
        </w:rPr>
        <w:t>pod</w:t>
      </w:r>
      <w:r w:rsidR="00133D21">
        <w:rPr>
          <w:rFonts w:ascii="Arial" w:hAnsi="Arial" w:cs="Arial"/>
        </w:rPr>
        <w:t xml:space="preserve"> nr 12 i 13 dodaje się następujące lokale</w:t>
      </w:r>
      <w:r w:rsidR="00A43ACB" w:rsidRPr="002B13D1">
        <w:rPr>
          <w:rFonts w:ascii="Arial" w:hAnsi="Arial" w:cs="Arial"/>
        </w:rPr>
        <w:t>:</w:t>
      </w:r>
    </w:p>
    <w:p w:rsidR="00A43ACB" w:rsidRDefault="00F61B7A" w:rsidP="00F61B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33D21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12) </w:t>
      </w:r>
      <w:r w:rsidR="00A43ACB" w:rsidRPr="00F61B7A">
        <w:rPr>
          <w:rFonts w:ascii="Arial" w:hAnsi="Arial" w:cs="Arial"/>
        </w:rPr>
        <w:t>Hoffmanowej 23/703 o powierzchni całkowitej 15,77 m</w:t>
      </w:r>
      <w:r w:rsidR="00A43ACB" w:rsidRPr="00F61B7A">
        <w:rPr>
          <w:rFonts w:ascii="Arial" w:hAnsi="Arial" w:cs="Arial"/>
          <w:vertAlign w:val="superscript"/>
        </w:rPr>
        <w:t>2</w:t>
      </w:r>
      <w:r w:rsidR="00A43ACB" w:rsidRPr="00F61B7A">
        <w:rPr>
          <w:rFonts w:ascii="Arial" w:hAnsi="Arial" w:cs="Arial"/>
        </w:rPr>
        <w:t>,</w:t>
      </w:r>
    </w:p>
    <w:p w:rsidR="000D6FD0" w:rsidRPr="00F61B7A" w:rsidRDefault="000D6FD0" w:rsidP="00F61B7A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F61B7A">
        <w:rPr>
          <w:rFonts w:ascii="Arial" w:hAnsi="Arial" w:cs="Arial"/>
        </w:rPr>
        <w:t>Hoffmanowej 23/502 o powierzchni całkowitej 15,07 m</w:t>
      </w:r>
      <w:r w:rsidRPr="00F61B7A">
        <w:rPr>
          <w:rFonts w:ascii="Arial" w:hAnsi="Arial" w:cs="Arial"/>
          <w:vertAlign w:val="superscript"/>
        </w:rPr>
        <w:t>2</w:t>
      </w:r>
      <w:r w:rsidRPr="00F61B7A">
        <w:rPr>
          <w:rFonts w:ascii="Arial" w:hAnsi="Arial" w:cs="Arial"/>
        </w:rPr>
        <w:t>.</w:t>
      </w:r>
      <w:r w:rsidR="00133D21" w:rsidRPr="00F61B7A">
        <w:rPr>
          <w:rFonts w:ascii="Arial" w:hAnsi="Arial" w:cs="Arial"/>
        </w:rPr>
        <w:t>”</w:t>
      </w:r>
    </w:p>
    <w:p w:rsidR="00A43ACB" w:rsidRPr="002B13D1" w:rsidRDefault="00A43ACB" w:rsidP="00A43ACB">
      <w:pPr>
        <w:jc w:val="both"/>
        <w:rPr>
          <w:rFonts w:ascii="Arial" w:hAnsi="Arial" w:cs="Arial"/>
        </w:rPr>
      </w:pPr>
    </w:p>
    <w:p w:rsidR="00A43ACB" w:rsidRPr="002B13D1" w:rsidRDefault="00A43ACB" w:rsidP="00A43ACB">
      <w:pPr>
        <w:jc w:val="center"/>
        <w:rPr>
          <w:rFonts w:ascii="Arial" w:hAnsi="Arial" w:cs="Arial"/>
        </w:rPr>
      </w:pPr>
      <w:r w:rsidRPr="002B13D1">
        <w:rPr>
          <w:rFonts w:ascii="Arial" w:hAnsi="Arial" w:cs="Arial"/>
        </w:rPr>
        <w:t>§ 2.</w:t>
      </w:r>
    </w:p>
    <w:p w:rsidR="00A43ACB" w:rsidRPr="002B13D1" w:rsidRDefault="00A43ACB" w:rsidP="00A43ACB">
      <w:pPr>
        <w:jc w:val="both"/>
        <w:rPr>
          <w:rFonts w:ascii="Arial" w:hAnsi="Arial" w:cs="Arial"/>
        </w:rPr>
      </w:pPr>
      <w:r w:rsidRPr="002B13D1">
        <w:rPr>
          <w:rFonts w:ascii="Arial" w:hAnsi="Arial" w:cs="Arial"/>
        </w:rPr>
        <w:t>Nadzór nad wykonaniem Zarządzenia powierza się Dyrektorowi Biura Gospodarki Mieniem Miasta Rzeszowa.</w:t>
      </w:r>
    </w:p>
    <w:p w:rsidR="00A43ACB" w:rsidRPr="002B13D1" w:rsidRDefault="00A43ACB" w:rsidP="00A43ACB">
      <w:pPr>
        <w:jc w:val="both"/>
        <w:rPr>
          <w:rFonts w:ascii="Arial" w:hAnsi="Arial" w:cs="Arial"/>
        </w:rPr>
      </w:pPr>
    </w:p>
    <w:p w:rsidR="00A43ACB" w:rsidRPr="002B13D1" w:rsidRDefault="00A43ACB" w:rsidP="00A43ACB">
      <w:pPr>
        <w:jc w:val="center"/>
        <w:rPr>
          <w:rFonts w:ascii="Arial" w:hAnsi="Arial" w:cs="Arial"/>
        </w:rPr>
      </w:pPr>
      <w:r w:rsidRPr="002B13D1">
        <w:rPr>
          <w:rFonts w:ascii="Arial" w:hAnsi="Arial" w:cs="Arial"/>
        </w:rPr>
        <w:t>§ 3.</w:t>
      </w:r>
    </w:p>
    <w:p w:rsidR="00A43ACB" w:rsidRPr="002B13D1" w:rsidRDefault="00A43ACB" w:rsidP="00A43ACB">
      <w:pPr>
        <w:jc w:val="both"/>
        <w:rPr>
          <w:rFonts w:ascii="Arial" w:hAnsi="Arial" w:cs="Arial"/>
        </w:rPr>
      </w:pPr>
      <w:r w:rsidRPr="002B13D1">
        <w:rPr>
          <w:rFonts w:ascii="Arial" w:hAnsi="Arial" w:cs="Arial"/>
        </w:rPr>
        <w:t>Zarządzenie wchodzi w życie z dniem podpisania.</w:t>
      </w:r>
    </w:p>
    <w:p w:rsidR="00A43ACB" w:rsidRPr="002B13D1" w:rsidRDefault="00A43ACB" w:rsidP="00A43ACB">
      <w:pPr>
        <w:jc w:val="both"/>
        <w:rPr>
          <w:rFonts w:ascii="Arial" w:hAnsi="Arial" w:cs="Arial"/>
        </w:rPr>
      </w:pPr>
    </w:p>
    <w:p w:rsidR="00A43ACB" w:rsidRDefault="00A43ACB" w:rsidP="00A43ACB">
      <w:pPr>
        <w:rPr>
          <w:rFonts w:ascii="Arial" w:hAnsi="Arial" w:cs="Arial"/>
        </w:rPr>
      </w:pPr>
    </w:p>
    <w:p w:rsidR="00133D21" w:rsidRDefault="00133D21" w:rsidP="00A43ACB">
      <w:pPr>
        <w:rPr>
          <w:rFonts w:ascii="Arial" w:hAnsi="Arial" w:cs="Arial"/>
        </w:rPr>
      </w:pPr>
    </w:p>
    <w:p w:rsidR="00133D21" w:rsidRPr="002B13D1" w:rsidRDefault="00133D21" w:rsidP="00A43ACB">
      <w:pPr>
        <w:rPr>
          <w:rFonts w:ascii="Arial" w:hAnsi="Arial" w:cs="Arial"/>
        </w:rPr>
      </w:pPr>
    </w:p>
    <w:p w:rsidR="00A43ACB" w:rsidRPr="002B13D1" w:rsidRDefault="00A43ACB" w:rsidP="00A43ACB">
      <w:pPr>
        <w:rPr>
          <w:rFonts w:ascii="Arial" w:hAnsi="Arial" w:cs="Arial"/>
          <w:b/>
        </w:rPr>
      </w:pPr>
    </w:p>
    <w:p w:rsidR="00A43ACB" w:rsidRDefault="00A43ACB" w:rsidP="00A43ACB">
      <w:pPr>
        <w:ind w:left="2832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PREZYDENT MIASTA </w:t>
      </w:r>
      <w:r w:rsidRPr="002B13D1">
        <w:rPr>
          <w:rFonts w:ascii="Arial" w:hAnsi="Arial" w:cs="Arial"/>
          <w:b/>
        </w:rPr>
        <w:t>RZESZOWA</w:t>
      </w:r>
    </w:p>
    <w:p w:rsidR="00A43ACB" w:rsidRDefault="00A43ACB" w:rsidP="00A43ACB">
      <w:pPr>
        <w:ind w:left="4248" w:firstLine="708"/>
        <w:rPr>
          <w:rFonts w:ascii="Arial" w:hAnsi="Arial" w:cs="Arial"/>
          <w:b/>
        </w:rPr>
      </w:pPr>
    </w:p>
    <w:p w:rsidR="002F1DF2" w:rsidRDefault="002F1DF2" w:rsidP="002F1DF2">
      <w:pPr>
        <w:ind w:left="4248" w:firstLine="708"/>
        <w:rPr>
          <w:rFonts w:ascii="Arial" w:hAnsi="Arial" w:cs="Arial"/>
          <w:b/>
        </w:rPr>
      </w:pPr>
    </w:p>
    <w:p w:rsidR="00133D21" w:rsidRDefault="00133D21" w:rsidP="002F1DF2">
      <w:pPr>
        <w:ind w:left="4248" w:firstLine="708"/>
        <w:rPr>
          <w:rFonts w:ascii="Arial" w:hAnsi="Arial" w:cs="Arial"/>
          <w:b/>
        </w:rPr>
      </w:pPr>
    </w:p>
    <w:p w:rsidR="007C6A93" w:rsidRPr="002F1DF2" w:rsidRDefault="00A43ACB" w:rsidP="002F1DF2">
      <w:pPr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Konrad Fijołek</w:t>
      </w:r>
    </w:p>
    <w:sectPr w:rsidR="007C6A93" w:rsidRPr="002F1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4597"/>
    <w:multiLevelType w:val="hybridMultilevel"/>
    <w:tmpl w:val="0856456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337855"/>
    <w:multiLevelType w:val="hybridMultilevel"/>
    <w:tmpl w:val="CEF2D8FC"/>
    <w:lvl w:ilvl="0" w:tplc="0415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C53BC"/>
    <w:multiLevelType w:val="hybridMultilevel"/>
    <w:tmpl w:val="ACFAA948"/>
    <w:lvl w:ilvl="0" w:tplc="5DCA6AFC">
      <w:start w:val="1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ACB"/>
    <w:rsid w:val="000D6FD0"/>
    <w:rsid w:val="00130F81"/>
    <w:rsid w:val="00133D21"/>
    <w:rsid w:val="002C6628"/>
    <w:rsid w:val="002F1DF2"/>
    <w:rsid w:val="00487C1A"/>
    <w:rsid w:val="00A43ACB"/>
    <w:rsid w:val="00A77100"/>
    <w:rsid w:val="00B4772A"/>
    <w:rsid w:val="00C4416A"/>
    <w:rsid w:val="00F6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1D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F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33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1D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F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33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bgm</dc:creator>
  <cp:keywords/>
  <dc:description/>
  <cp:lastModifiedBy>bgm</cp:lastModifiedBy>
  <cp:revision>9</cp:revision>
  <cp:lastPrinted>2025-10-08T10:49:00Z</cp:lastPrinted>
  <dcterms:created xsi:type="dcterms:W3CDTF">2025-10-06T10:44:00Z</dcterms:created>
  <dcterms:modified xsi:type="dcterms:W3CDTF">2025-10-22T07:42:00Z</dcterms:modified>
</cp:coreProperties>
</file>